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82DF" w14:textId="383DDECE" w:rsidR="005B7F2B" w:rsidRDefault="00F5317C" w:rsidP="005B7F2B">
      <w:pPr>
        <w:pStyle w:val="Titl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5636FF" wp14:editId="6F4E8286">
            <wp:simplePos x="0" y="0"/>
            <wp:positionH relativeFrom="column">
              <wp:posOffset>3848100</wp:posOffset>
            </wp:positionH>
            <wp:positionV relativeFrom="paragraph">
              <wp:posOffset>0</wp:posOffset>
            </wp:positionV>
            <wp:extent cx="1640840" cy="1089660"/>
            <wp:effectExtent l="0" t="0" r="0" b="0"/>
            <wp:wrapTight wrapText="bothSides">
              <wp:wrapPolygon edited="0">
                <wp:start x="0" y="0"/>
                <wp:lineTo x="0" y="21147"/>
                <wp:lineTo x="21316" y="21147"/>
                <wp:lineTo x="2131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306"/>
                    <a:stretch/>
                  </pic:blipFill>
                  <pic:spPr bwMode="auto">
                    <a:xfrm>
                      <a:off x="0" y="0"/>
                      <a:ext cx="16408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69F">
        <w:t xml:space="preserve">Interim </w:t>
      </w:r>
      <w:r w:rsidR="005B7F2B">
        <w:t>Executive Director Job Posting</w:t>
      </w:r>
    </w:p>
    <w:p w14:paraId="5A368D42" w14:textId="5518ECB6" w:rsidR="00F5317C" w:rsidRPr="00F5317C" w:rsidRDefault="00F5317C" w:rsidP="00F5317C"/>
    <w:p w14:paraId="4E73458D" w14:textId="6945DE57" w:rsidR="005B7F2B" w:rsidRDefault="00294655" w:rsidP="005B7F2B">
      <w:r>
        <w:t>Posted until March 31, 2025</w:t>
      </w:r>
    </w:p>
    <w:p w14:paraId="31F89282" w14:textId="339F6C1D" w:rsidR="005B7F2B" w:rsidRDefault="005B7F2B" w:rsidP="005B7F2B">
      <w:pPr>
        <w:pStyle w:val="Heading1"/>
      </w:pPr>
      <w:r>
        <w:t xml:space="preserve">Job </w:t>
      </w:r>
      <w:r w:rsidR="00A96CB1">
        <w:t>Position</w:t>
      </w:r>
    </w:p>
    <w:p w14:paraId="73A3E473" w14:textId="435D0FE1" w:rsidR="005B7F2B" w:rsidRDefault="005B7F2B" w:rsidP="005B7F2B">
      <w:r>
        <w:t>Interim Executive Director | Program Supervisor for Child World Daycare</w:t>
      </w:r>
      <w:r w:rsidR="00294655">
        <w:t xml:space="preserve"> </w:t>
      </w:r>
      <w:r w:rsidR="00336A16">
        <w:t xml:space="preserve">and </w:t>
      </w:r>
      <w:r>
        <w:t>Fairview Out of School Care</w:t>
      </w:r>
    </w:p>
    <w:p w14:paraId="394E12DC" w14:textId="7EBAAEF6" w:rsidR="005B7F2B" w:rsidRDefault="005B7F2B" w:rsidP="005B7F2B">
      <w:pPr>
        <w:pStyle w:val="Heading1"/>
      </w:pPr>
      <w:r>
        <w:t>Job Overview</w:t>
      </w:r>
    </w:p>
    <w:p w14:paraId="05A9B5B9" w14:textId="6E179040" w:rsidR="005B7F2B" w:rsidRDefault="005B7F2B" w:rsidP="00D3693A">
      <w:pPr>
        <w:jc w:val="both"/>
      </w:pPr>
      <w:r>
        <w:t xml:space="preserve">The Executive Director </w:t>
      </w:r>
      <w:r w:rsidR="00F44109">
        <w:t xml:space="preserve">(ED) </w:t>
      </w:r>
      <w:r>
        <w:t xml:space="preserve">reports to the Fairview Day Care and Playschool </w:t>
      </w:r>
      <w:r w:rsidR="002E069F">
        <w:t>Society</w:t>
      </w:r>
      <w:r>
        <w:t>, a non-profit, charitable group that oversees all associated programs.</w:t>
      </w:r>
      <w:r w:rsidR="002E069F">
        <w:t xml:space="preserve"> </w:t>
      </w:r>
      <w:r w:rsidR="002E069F" w:rsidRPr="002E069F">
        <w:rPr>
          <w:bCs/>
          <w:lang w:val="en-GB"/>
        </w:rPr>
        <w:t>The Executive Director is the manager of the Child’s World Daycare Centre, Fairview Family Day Homes and Child’s World Program for School Aged Children.  The Executive Director works with a team of childcare professional</w:t>
      </w:r>
      <w:r w:rsidR="00204262">
        <w:rPr>
          <w:bCs/>
          <w:lang w:val="en-GB"/>
        </w:rPr>
        <w:t>s</w:t>
      </w:r>
      <w:r w:rsidR="002E069F" w:rsidRPr="002E069F">
        <w:rPr>
          <w:bCs/>
          <w:lang w:val="en-GB"/>
        </w:rPr>
        <w:t xml:space="preserve"> to plan and deliver quality childcare programs in the community.</w:t>
      </w:r>
      <w:r w:rsidR="00F44109">
        <w:rPr>
          <w:bCs/>
          <w:lang w:val="en-GB"/>
        </w:rPr>
        <w:t xml:space="preserve"> We are looking for a creative, adaptable and energetic person who is a leader, providing </w:t>
      </w:r>
      <w:r w:rsidR="00336A16">
        <w:rPr>
          <w:bCs/>
          <w:lang w:val="en-GB"/>
        </w:rPr>
        <w:t>motivation and inspiration to staff in this challenging but rewarding work environment!</w:t>
      </w:r>
    </w:p>
    <w:p w14:paraId="5FE80DA7" w14:textId="49D517DC" w:rsidR="00F44109" w:rsidRDefault="00F44109" w:rsidP="00F44109">
      <w:pPr>
        <w:pStyle w:val="Heading1"/>
      </w:pPr>
      <w:r>
        <w:t>Duration and Pay</w:t>
      </w:r>
    </w:p>
    <w:p w14:paraId="57A66A12" w14:textId="3FADB176" w:rsidR="00F44109" w:rsidRDefault="00F44109" w:rsidP="00F44109">
      <w:r>
        <w:t xml:space="preserve">The position is posted as interim from </w:t>
      </w:r>
      <w:r w:rsidR="00294655">
        <w:rPr>
          <w:b/>
          <w:bCs/>
        </w:rPr>
        <w:t>April</w:t>
      </w:r>
      <w:r w:rsidRPr="00F44109">
        <w:rPr>
          <w:b/>
          <w:bCs/>
        </w:rPr>
        <w:t xml:space="preserve"> 1, 202</w:t>
      </w:r>
      <w:r w:rsidR="00294655">
        <w:rPr>
          <w:b/>
          <w:bCs/>
        </w:rPr>
        <w:t>5</w:t>
      </w:r>
      <w:r>
        <w:t xml:space="preserve"> to </w:t>
      </w:r>
      <w:r w:rsidR="00294655">
        <w:rPr>
          <w:b/>
          <w:bCs/>
        </w:rPr>
        <w:t>August</w:t>
      </w:r>
      <w:r w:rsidRPr="00F44109">
        <w:rPr>
          <w:b/>
          <w:bCs/>
        </w:rPr>
        <w:t xml:space="preserve"> 3</w:t>
      </w:r>
      <w:r w:rsidR="00294655">
        <w:rPr>
          <w:b/>
          <w:bCs/>
        </w:rPr>
        <w:t>1</w:t>
      </w:r>
      <w:r w:rsidRPr="00F44109">
        <w:rPr>
          <w:b/>
          <w:bCs/>
        </w:rPr>
        <w:t>, 2025</w:t>
      </w:r>
      <w:r>
        <w:t xml:space="preserve">. Pay ranges from $30 to $32 per hour with an expected </w:t>
      </w:r>
      <w:proofErr w:type="gramStart"/>
      <w:r w:rsidR="00294655">
        <w:t>7.5</w:t>
      </w:r>
      <w:r>
        <w:t xml:space="preserve"> hour</w:t>
      </w:r>
      <w:proofErr w:type="gramEnd"/>
      <w:r>
        <w:t xml:space="preserve"> work day</w:t>
      </w:r>
      <w:r w:rsidR="009A1471">
        <w:t>, 5 days per week.</w:t>
      </w:r>
      <w:r>
        <w:t xml:space="preserve"> The</w:t>
      </w:r>
      <w:r w:rsidR="00294655">
        <w:t xml:space="preserve"> Interim</w:t>
      </w:r>
      <w:r>
        <w:t xml:space="preserve"> ED will work out of an office at the Child World Daycare, located in Fairview, AB.</w:t>
      </w:r>
      <w:r w:rsidR="000B4486">
        <w:t xml:space="preserve"> The position may be extended, communication will be</w:t>
      </w:r>
      <w:r w:rsidR="00964DF5">
        <w:t xml:space="preserve"> underway prior to the end of the contract.</w:t>
      </w:r>
    </w:p>
    <w:p w14:paraId="55BD444D" w14:textId="57C5BB11" w:rsidR="005B7F2B" w:rsidRDefault="005B7F2B" w:rsidP="005B7F2B">
      <w:pPr>
        <w:pStyle w:val="Heading1"/>
      </w:pPr>
      <w:r>
        <w:t>Responsibilities and Duties</w:t>
      </w:r>
    </w:p>
    <w:p w14:paraId="2569C8ED" w14:textId="69A7A494" w:rsidR="005B7F2B" w:rsidRPr="00294655" w:rsidRDefault="002E069F" w:rsidP="005B7F2B">
      <w:pPr>
        <w:pStyle w:val="ListParagraph"/>
        <w:numPr>
          <w:ilvl w:val="0"/>
          <w:numId w:val="2"/>
        </w:numPr>
        <w:rPr>
          <w:b/>
          <w:bCs/>
        </w:rPr>
      </w:pPr>
      <w:r w:rsidRPr="00A96CB1">
        <w:rPr>
          <w:b/>
          <w:bCs/>
        </w:rPr>
        <w:t>Project</w:t>
      </w:r>
      <w:r w:rsidR="00294655">
        <w:rPr>
          <w:b/>
          <w:bCs/>
        </w:rPr>
        <w:t xml:space="preserve"> and Team</w:t>
      </w:r>
      <w:r w:rsidRPr="00A96CB1">
        <w:rPr>
          <w:b/>
          <w:bCs/>
        </w:rPr>
        <w:t xml:space="preserve"> Management</w:t>
      </w:r>
      <w:r w:rsidR="00A96CB1">
        <w:rPr>
          <w:b/>
          <w:bCs/>
        </w:rPr>
        <w:t xml:space="preserve"> </w:t>
      </w:r>
      <w:r w:rsidR="00A96CB1">
        <w:t>oversee the daycare and OSC programs while ensuring staff and parent needs are m</w:t>
      </w:r>
      <w:r w:rsidR="00294655">
        <w:t>et</w:t>
      </w:r>
      <w:r w:rsidR="00A96CB1">
        <w:t xml:space="preserve"> </w:t>
      </w:r>
    </w:p>
    <w:p w14:paraId="42F988AC" w14:textId="1D266661" w:rsidR="00294655" w:rsidRPr="00A96CB1" w:rsidRDefault="00294655" w:rsidP="005B7F2B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Liase</w:t>
      </w:r>
      <w:proofErr w:type="spellEnd"/>
      <w:r>
        <w:rPr>
          <w:b/>
          <w:bCs/>
        </w:rPr>
        <w:t xml:space="preserve"> </w:t>
      </w:r>
      <w:r w:rsidRPr="00294655">
        <w:t xml:space="preserve">with </w:t>
      </w:r>
      <w:proofErr w:type="spellStart"/>
      <w:r w:rsidRPr="00294655">
        <w:t>Dayhome</w:t>
      </w:r>
      <w:proofErr w:type="spellEnd"/>
      <w:r w:rsidRPr="00294655">
        <w:t xml:space="preserve"> Consultant to provide decision making </w:t>
      </w:r>
      <w:r>
        <w:t xml:space="preserve">for providers </w:t>
      </w:r>
      <w:r w:rsidRPr="00294655">
        <w:t>and adherence to government grant</w:t>
      </w:r>
      <w:r>
        <w:t xml:space="preserve"> requirements</w:t>
      </w:r>
    </w:p>
    <w:p w14:paraId="33FDF2EF" w14:textId="53A6A57F" w:rsidR="002E069F" w:rsidRDefault="002E069F" w:rsidP="005B7F2B">
      <w:pPr>
        <w:pStyle w:val="ListParagraph"/>
        <w:numPr>
          <w:ilvl w:val="0"/>
          <w:numId w:val="2"/>
        </w:numPr>
      </w:pPr>
      <w:r w:rsidRPr="00A96CB1">
        <w:rPr>
          <w:b/>
          <w:bCs/>
        </w:rPr>
        <w:t>Budget Tracking</w:t>
      </w:r>
      <w:r w:rsidR="00204262">
        <w:t xml:space="preserve"> ensure operational needs are met and </w:t>
      </w:r>
      <w:r w:rsidR="00A96CB1">
        <w:t>maintain fiscal responsibility</w:t>
      </w:r>
    </w:p>
    <w:p w14:paraId="137AE1C0" w14:textId="6CBFEA1C" w:rsidR="002E069F" w:rsidRDefault="00204262" w:rsidP="005B7F2B">
      <w:pPr>
        <w:pStyle w:val="ListParagraph"/>
        <w:numPr>
          <w:ilvl w:val="0"/>
          <w:numId w:val="2"/>
        </w:numPr>
      </w:pPr>
      <w:r w:rsidRPr="00A96CB1">
        <w:rPr>
          <w:b/>
          <w:bCs/>
        </w:rPr>
        <w:t xml:space="preserve">Communications and </w:t>
      </w:r>
      <w:r w:rsidR="002E069F" w:rsidRPr="00A96CB1">
        <w:rPr>
          <w:b/>
          <w:bCs/>
        </w:rPr>
        <w:t>Relationship Management</w:t>
      </w:r>
      <w:r w:rsidR="002E069F">
        <w:t xml:space="preserve"> developing and maintaining strong relationships with staff, families</w:t>
      </w:r>
      <w:r w:rsidR="00A96CB1">
        <w:t xml:space="preserve">, </w:t>
      </w:r>
      <w:r w:rsidR="002E069F">
        <w:t>contractors and other community members</w:t>
      </w:r>
    </w:p>
    <w:p w14:paraId="6C3AFE3B" w14:textId="38B96DD9" w:rsidR="002E069F" w:rsidRDefault="002E069F" w:rsidP="005B7F2B">
      <w:pPr>
        <w:pStyle w:val="ListParagraph"/>
        <w:numPr>
          <w:ilvl w:val="0"/>
          <w:numId w:val="2"/>
        </w:numPr>
      </w:pPr>
      <w:r w:rsidRPr="00A96CB1">
        <w:rPr>
          <w:b/>
          <w:bCs/>
        </w:rPr>
        <w:t>Reporting</w:t>
      </w:r>
      <w:r>
        <w:t xml:space="preserve"> </w:t>
      </w:r>
      <w:r w:rsidR="00204262">
        <w:t>for all licensing</w:t>
      </w:r>
      <w:r w:rsidR="00454787">
        <w:t>, board</w:t>
      </w:r>
      <w:r w:rsidR="00204262">
        <w:t xml:space="preserve"> and grant requirements</w:t>
      </w:r>
    </w:p>
    <w:p w14:paraId="25A19F59" w14:textId="00A9E128" w:rsidR="00A96CB1" w:rsidRDefault="00A96CB1" w:rsidP="005B7F2B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Board Relations </w:t>
      </w:r>
      <w:r>
        <w:t>provide concise and relevant reports to the Board of Directors for all operational and future plans as it pertains to the facility, staff and families</w:t>
      </w:r>
    </w:p>
    <w:p w14:paraId="1674F363" w14:textId="67CBF224" w:rsidR="00204262" w:rsidRDefault="00A96CB1" w:rsidP="005B7F2B">
      <w:pPr>
        <w:pStyle w:val="ListParagraph"/>
        <w:numPr>
          <w:ilvl w:val="0"/>
          <w:numId w:val="2"/>
        </w:numPr>
      </w:pPr>
      <w:r w:rsidRPr="00A96CB1">
        <w:rPr>
          <w:b/>
          <w:bCs/>
        </w:rPr>
        <w:t>Review and Submit Staff Payroll</w:t>
      </w:r>
      <w:r>
        <w:t xml:space="preserve"> ensure accurate and timely payroll is submitted for all staff</w:t>
      </w:r>
    </w:p>
    <w:p w14:paraId="4A197421" w14:textId="494D5D5D" w:rsidR="00A96CB1" w:rsidRDefault="00A96CB1" w:rsidP="005B7F2B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Organization </w:t>
      </w:r>
      <w:proofErr w:type="gramStart"/>
      <w:r>
        <w:t>ensure</w:t>
      </w:r>
      <w:proofErr w:type="gramEnd"/>
      <w:r>
        <w:t xml:space="preserve"> all records (Insurance, Purchase Receipts, Funding Agreements,</w:t>
      </w:r>
      <w:r w:rsidR="00964DF5">
        <w:t xml:space="preserve"> Contracts,</w:t>
      </w:r>
      <w:r>
        <w:t xml:space="preserve"> </w:t>
      </w:r>
      <w:proofErr w:type="spellStart"/>
      <w:r>
        <w:t>etc</w:t>
      </w:r>
      <w:proofErr w:type="spellEnd"/>
      <w:r>
        <w:t>) are kept on file and are accurately labelled and organized</w:t>
      </w:r>
    </w:p>
    <w:p w14:paraId="5219D425" w14:textId="71553417" w:rsidR="00F44109" w:rsidRDefault="00F44109" w:rsidP="005B7F2B">
      <w:pPr>
        <w:pStyle w:val="ListParagraph"/>
        <w:numPr>
          <w:ilvl w:val="0"/>
          <w:numId w:val="2"/>
        </w:numPr>
      </w:pPr>
      <w:r>
        <w:rPr>
          <w:b/>
          <w:bCs/>
        </w:rPr>
        <w:t>Creative and Adaptable</w:t>
      </w:r>
      <w:r w:rsidR="00336A16">
        <w:rPr>
          <w:b/>
          <w:bCs/>
        </w:rPr>
        <w:t xml:space="preserve"> </w:t>
      </w:r>
      <w:r w:rsidR="00336A16">
        <w:t xml:space="preserve">the ability to see that this is a place of learning and growth, children are so full of life, the ability to provide creative and adaptable solutions to problems that may arise throughout the </w:t>
      </w:r>
      <w:proofErr w:type="gramStart"/>
      <w:r w:rsidR="00336A16">
        <w:t>day to day</w:t>
      </w:r>
      <w:proofErr w:type="gramEnd"/>
      <w:r w:rsidR="00336A16">
        <w:t xml:space="preserve"> operation of the programs.</w:t>
      </w:r>
    </w:p>
    <w:p w14:paraId="19106128" w14:textId="77777777" w:rsidR="005B7F2B" w:rsidRDefault="005B7F2B"/>
    <w:p w14:paraId="5F12AAFD" w14:textId="632C7EB5" w:rsidR="005B7F2B" w:rsidRDefault="005B7F2B" w:rsidP="005B7F2B">
      <w:pPr>
        <w:pStyle w:val="Heading1"/>
      </w:pPr>
      <w:r>
        <w:t>Qualifications</w:t>
      </w:r>
    </w:p>
    <w:p w14:paraId="233D3D3E" w14:textId="43E4AF73" w:rsidR="005B7F2B" w:rsidRPr="00294655" w:rsidRDefault="00204262" w:rsidP="005B7F2B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Minimum: </w:t>
      </w:r>
      <w:r w:rsidRPr="00294655">
        <w:rPr>
          <w:b/>
          <w:bCs/>
        </w:rPr>
        <w:t xml:space="preserve">Child Care Worker Level </w:t>
      </w:r>
      <w:r w:rsidR="00294655" w:rsidRPr="00294655">
        <w:rPr>
          <w:b/>
          <w:bCs/>
        </w:rPr>
        <w:t>3 OR Bachelors of Education</w:t>
      </w:r>
    </w:p>
    <w:p w14:paraId="6B500D3D" w14:textId="59D23578" w:rsidR="00204262" w:rsidRDefault="00204262" w:rsidP="005B7F2B">
      <w:pPr>
        <w:pStyle w:val="ListParagraph"/>
        <w:numPr>
          <w:ilvl w:val="0"/>
          <w:numId w:val="1"/>
        </w:numPr>
      </w:pPr>
      <w:r>
        <w:t>Experience in Business Administration, Project Management, Staff and Team Management</w:t>
      </w:r>
      <w:r w:rsidR="00294655">
        <w:t>, Hiring and Recruitment</w:t>
      </w:r>
      <w:r>
        <w:t xml:space="preserve"> are an asset</w:t>
      </w:r>
    </w:p>
    <w:p w14:paraId="383C1B9A" w14:textId="7911E908" w:rsidR="00204262" w:rsidRDefault="00204262" w:rsidP="005B7F2B">
      <w:pPr>
        <w:pStyle w:val="ListParagraph"/>
        <w:numPr>
          <w:ilvl w:val="0"/>
          <w:numId w:val="1"/>
        </w:numPr>
      </w:pPr>
      <w:r>
        <w:t>Computer Literacy: Microsoft Word and Excel</w:t>
      </w:r>
    </w:p>
    <w:p w14:paraId="65B638C2" w14:textId="5A1A2C26" w:rsidR="00204262" w:rsidRDefault="00204262" w:rsidP="005B7F2B">
      <w:pPr>
        <w:pStyle w:val="ListParagraph"/>
        <w:numPr>
          <w:ilvl w:val="0"/>
          <w:numId w:val="1"/>
        </w:numPr>
      </w:pPr>
      <w:r>
        <w:t>Valid First Aid Certificate</w:t>
      </w:r>
    </w:p>
    <w:p w14:paraId="1AE7E470" w14:textId="15F8DDA4" w:rsidR="00204262" w:rsidRDefault="00204262" w:rsidP="005B7F2B">
      <w:pPr>
        <w:pStyle w:val="ListParagraph"/>
        <w:numPr>
          <w:ilvl w:val="0"/>
          <w:numId w:val="1"/>
        </w:numPr>
      </w:pPr>
      <w:r>
        <w:t>RCMP Check with Vulnerable Sector Search</w:t>
      </w:r>
    </w:p>
    <w:p w14:paraId="5E701DBB" w14:textId="39DCE0C4" w:rsidR="00204262" w:rsidRDefault="00204262" w:rsidP="005B7F2B">
      <w:pPr>
        <w:pStyle w:val="ListParagraph"/>
        <w:numPr>
          <w:ilvl w:val="0"/>
          <w:numId w:val="1"/>
        </w:numPr>
      </w:pPr>
      <w:r>
        <w:t>Others: Food Handlers Course, WHMIS</w:t>
      </w:r>
    </w:p>
    <w:p w14:paraId="262EE463" w14:textId="501EEC6E" w:rsidR="005B7F2B" w:rsidRDefault="005B7F2B" w:rsidP="005B7F2B">
      <w:pPr>
        <w:pStyle w:val="Heading1"/>
      </w:pPr>
      <w:r>
        <w:t>Benefits</w:t>
      </w:r>
    </w:p>
    <w:p w14:paraId="20BDEE18" w14:textId="62C142FC" w:rsidR="005B7F2B" w:rsidRDefault="00A96CB1" w:rsidP="00A96CB1">
      <w:pPr>
        <w:pStyle w:val="ListParagraph"/>
        <w:numPr>
          <w:ilvl w:val="0"/>
          <w:numId w:val="3"/>
        </w:numPr>
      </w:pPr>
      <w:r>
        <w:t>Health Benefits are 100% covered</w:t>
      </w:r>
    </w:p>
    <w:p w14:paraId="76F2AF3C" w14:textId="4E41369A" w:rsidR="00A96CB1" w:rsidRDefault="00A96CB1" w:rsidP="00A96CB1">
      <w:pPr>
        <w:pStyle w:val="ListParagraph"/>
        <w:numPr>
          <w:ilvl w:val="0"/>
          <w:numId w:val="3"/>
        </w:numPr>
      </w:pPr>
      <w:r>
        <w:t>Competitive Pay</w:t>
      </w:r>
    </w:p>
    <w:p w14:paraId="2CA56DA0" w14:textId="02515C9E" w:rsidR="00A96CB1" w:rsidRDefault="00A96CB1" w:rsidP="00A96CB1">
      <w:pPr>
        <w:pStyle w:val="ListParagraph"/>
        <w:numPr>
          <w:ilvl w:val="0"/>
          <w:numId w:val="3"/>
        </w:numPr>
      </w:pPr>
      <w:r>
        <w:t>Professional Development opportunities</w:t>
      </w:r>
    </w:p>
    <w:p w14:paraId="32EB6993" w14:textId="770CF52E" w:rsidR="000B4486" w:rsidRDefault="000B4486" w:rsidP="00A96CB1">
      <w:pPr>
        <w:pStyle w:val="ListParagraph"/>
        <w:numPr>
          <w:ilvl w:val="0"/>
          <w:numId w:val="3"/>
        </w:numPr>
      </w:pPr>
      <w:r>
        <w:t>Ability to work with an amazing group of staff and board of directors!</w:t>
      </w:r>
    </w:p>
    <w:p w14:paraId="321F9BDF" w14:textId="0B3DAA95" w:rsidR="00A96CB1" w:rsidRDefault="00F44109" w:rsidP="00A96CB1">
      <w:pPr>
        <w:pStyle w:val="Heading1"/>
      </w:pPr>
      <w:r>
        <w:t>Contact</w:t>
      </w:r>
    </w:p>
    <w:p w14:paraId="1C131C13" w14:textId="4B9C5D13" w:rsidR="00F44109" w:rsidRPr="0082468D" w:rsidRDefault="00A96CB1" w:rsidP="00A96CB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t>Contact the Board of Directors a</w:t>
      </w:r>
      <w:r w:rsidR="0082468D">
        <w:t xml:space="preserve">t </w:t>
      </w:r>
      <w:hyperlink r:id="rId6" w:history="1">
        <w:r w:rsidR="0082468D" w:rsidRPr="00510991">
          <w:rPr>
            <w:rStyle w:val="Hyperlink"/>
            <w:rFonts w:eastAsia="Times New Roman" w:cstheme="minorHAnsi"/>
            <w:kern w:val="0"/>
            <w:lang w:eastAsia="en-CA"/>
            <w14:ligatures w14:val="none"/>
          </w:rPr>
          <w:t>fdcps@outlook.com</w:t>
        </w:r>
      </w:hyperlink>
      <w:r w:rsidR="00F44109">
        <w:t xml:space="preserve">, include </w:t>
      </w:r>
      <w:r w:rsidR="00F44109" w:rsidRPr="00F44109">
        <w:rPr>
          <w:b/>
          <w:bCs/>
        </w:rPr>
        <w:t>a cover letter</w:t>
      </w:r>
      <w:r w:rsidR="00F44109">
        <w:t xml:space="preserve"> and </w:t>
      </w:r>
      <w:r w:rsidR="00F44109" w:rsidRPr="00F44109">
        <w:rPr>
          <w:b/>
          <w:bCs/>
        </w:rPr>
        <w:t>resume.</w:t>
      </w:r>
    </w:p>
    <w:sectPr w:rsidR="00F44109" w:rsidRPr="008246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0CA"/>
    <w:multiLevelType w:val="hybridMultilevel"/>
    <w:tmpl w:val="29842AF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F185A"/>
    <w:multiLevelType w:val="hybridMultilevel"/>
    <w:tmpl w:val="F01E683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704DC"/>
    <w:multiLevelType w:val="hybridMultilevel"/>
    <w:tmpl w:val="563A6E8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2B"/>
    <w:rsid w:val="000B4486"/>
    <w:rsid w:val="00204262"/>
    <w:rsid w:val="00294655"/>
    <w:rsid w:val="002E069F"/>
    <w:rsid w:val="00336A16"/>
    <w:rsid w:val="00454787"/>
    <w:rsid w:val="005B7F2B"/>
    <w:rsid w:val="0082468D"/>
    <w:rsid w:val="008356B1"/>
    <w:rsid w:val="00964DF5"/>
    <w:rsid w:val="009A1471"/>
    <w:rsid w:val="00A96CB1"/>
    <w:rsid w:val="00D3693A"/>
    <w:rsid w:val="00EA2A38"/>
    <w:rsid w:val="00F44109"/>
    <w:rsid w:val="00F5317C"/>
    <w:rsid w:val="00F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AAA2"/>
  <w15:chartTrackingRefBased/>
  <w15:docId w15:val="{12C92037-17ED-4EF4-8044-2DA019F2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F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7F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B7F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7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41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dcps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Hostettler</dc:creator>
  <cp:keywords/>
  <dc:description/>
  <cp:lastModifiedBy>Fairview Day Care and Playschool Society</cp:lastModifiedBy>
  <cp:revision>3</cp:revision>
  <dcterms:created xsi:type="dcterms:W3CDTF">2025-03-11T21:01:00Z</dcterms:created>
  <dcterms:modified xsi:type="dcterms:W3CDTF">2025-03-14T15:26:00Z</dcterms:modified>
</cp:coreProperties>
</file>